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7E" w:rsidRDefault="0044107E" w:rsidP="0039461D">
      <w:pPr>
        <w:shd w:val="clear" w:color="auto" w:fill="FFFFFF"/>
        <w:ind w:left="9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ПОГОДЖЕНО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ЗАТВЕРДЖУЮ</w:t>
      </w:r>
    </w:p>
    <w:p w:rsidR="0044107E" w:rsidRDefault="0044107E" w:rsidP="00BD3EAD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Директор</w:t>
      </w:r>
    </w:p>
    <w:p w:rsidR="0044107E" w:rsidRDefault="0044107E" w:rsidP="0039461D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Снігурівського</w:t>
      </w:r>
    </w:p>
    <w:p w:rsidR="0044107E" w:rsidRDefault="0044107E" w:rsidP="0039461D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облдерж-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професійного ліцею</w:t>
      </w:r>
    </w:p>
    <w:p w:rsidR="0044107E" w:rsidRDefault="0044107E" w:rsidP="0039461D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39461D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_______ Дмитрусенко С.Б.</w:t>
      </w:r>
    </w:p>
    <w:p w:rsidR="0044107E" w:rsidRDefault="0044107E" w:rsidP="00A664D0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________Веліховська А.Б.</w:t>
      </w:r>
    </w:p>
    <w:p w:rsidR="0044107E" w:rsidRDefault="0044107E" w:rsidP="0039461D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«____»_____________2016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« ___</w:t>
      </w:r>
      <w:r w:rsidRPr="0039461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________ 2016</w:t>
      </w:r>
      <w:r w:rsidRPr="0039461D">
        <w:rPr>
          <w:sz w:val="28"/>
          <w:szCs w:val="28"/>
          <w:lang w:val="uk-UA"/>
        </w:rPr>
        <w:t xml:space="preserve"> року</w:t>
      </w:r>
    </w:p>
    <w:p w:rsidR="0044107E" w:rsidRPr="0039461D" w:rsidRDefault="0044107E" w:rsidP="0039461D">
      <w:pPr>
        <w:shd w:val="clear" w:color="auto" w:fill="FFFFFF"/>
        <w:ind w:left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107E" w:rsidRPr="0039461D" w:rsidRDefault="0044107E" w:rsidP="0039461D">
      <w:pPr>
        <w:shd w:val="clear" w:color="auto" w:fill="FFFFFF"/>
        <w:ind w:left="96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ind w:left="96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ind w:left="96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ind w:left="96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ind w:left="96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jc w:val="center"/>
        <w:rPr>
          <w:b/>
          <w:bCs/>
          <w:sz w:val="38"/>
          <w:szCs w:val="38"/>
          <w:lang w:val="uk-UA"/>
        </w:rPr>
      </w:pPr>
    </w:p>
    <w:p w:rsidR="0044107E" w:rsidRPr="0039461D" w:rsidRDefault="0044107E" w:rsidP="0039461D">
      <w:pPr>
        <w:shd w:val="clear" w:color="auto" w:fill="FFFFFF"/>
        <w:jc w:val="center"/>
        <w:rPr>
          <w:spacing w:val="20"/>
          <w:sz w:val="36"/>
          <w:szCs w:val="36"/>
          <w:lang w:val="uk-UA"/>
        </w:rPr>
      </w:pPr>
      <w:r w:rsidRPr="00111152">
        <w:rPr>
          <w:b/>
          <w:bCs/>
          <w:spacing w:val="20"/>
          <w:sz w:val="36"/>
          <w:szCs w:val="36"/>
          <w:lang w:val="uk-UA"/>
        </w:rPr>
        <w:t>ПРАВИЛА ПРИЙОМУ</w:t>
      </w:r>
    </w:p>
    <w:p w:rsidR="0044107E" w:rsidRDefault="0044107E" w:rsidP="00AE0DD1">
      <w:pPr>
        <w:shd w:val="clear" w:color="auto" w:fill="FFFFFF"/>
        <w:spacing w:before="456"/>
        <w:jc w:val="center"/>
        <w:rPr>
          <w:b/>
          <w:bCs/>
          <w:spacing w:val="20"/>
          <w:sz w:val="36"/>
          <w:szCs w:val="36"/>
          <w:lang w:val="uk-UA"/>
        </w:rPr>
      </w:pPr>
      <w:r w:rsidRPr="00111152">
        <w:rPr>
          <w:b/>
          <w:bCs/>
          <w:spacing w:val="20"/>
          <w:sz w:val="36"/>
          <w:szCs w:val="36"/>
          <w:lang w:val="uk-UA"/>
        </w:rPr>
        <w:t>ДО СНІГУРІВСЬКОГО ПРОФЕСІЙНОГО</w:t>
      </w:r>
      <w:r>
        <w:rPr>
          <w:b/>
          <w:bCs/>
          <w:spacing w:val="20"/>
          <w:sz w:val="36"/>
          <w:szCs w:val="36"/>
          <w:lang w:val="uk-UA"/>
        </w:rPr>
        <w:t xml:space="preserve"> ЛІЦЕЮ </w:t>
      </w:r>
      <w:r w:rsidRPr="00111152">
        <w:rPr>
          <w:b/>
          <w:bCs/>
          <w:spacing w:val="20"/>
          <w:sz w:val="36"/>
          <w:szCs w:val="36"/>
          <w:lang w:val="uk-UA"/>
        </w:rPr>
        <w:t>МИКОЛАЇВСЬКОЇ ОБЛАСТІ</w:t>
      </w:r>
    </w:p>
    <w:p w:rsidR="0044107E" w:rsidRPr="00AE0DD1" w:rsidRDefault="0044107E" w:rsidP="00AE0DD1">
      <w:pPr>
        <w:shd w:val="clear" w:color="auto" w:fill="FFFFFF"/>
        <w:spacing w:line="418" w:lineRule="exact"/>
        <w:jc w:val="center"/>
        <w:rPr>
          <w:b/>
          <w:bCs/>
          <w:spacing w:val="20"/>
          <w:sz w:val="36"/>
          <w:szCs w:val="36"/>
          <w:lang w:val="uk-UA"/>
        </w:rPr>
      </w:pPr>
      <w:r>
        <w:rPr>
          <w:b/>
          <w:bCs/>
          <w:spacing w:val="20"/>
          <w:sz w:val="36"/>
          <w:szCs w:val="36"/>
          <w:lang w:val="uk-UA"/>
        </w:rPr>
        <w:t>НА 2017 РІК</w:t>
      </w:r>
    </w:p>
    <w:p w:rsidR="0044107E" w:rsidRPr="00111152" w:rsidRDefault="0044107E" w:rsidP="0039461D">
      <w:pPr>
        <w:shd w:val="clear" w:color="auto" w:fill="FFFFFF"/>
        <w:spacing w:before="3115" w:line="322" w:lineRule="exact"/>
        <w:ind w:left="5040"/>
        <w:jc w:val="both"/>
        <w:rPr>
          <w:spacing w:val="-10"/>
          <w:sz w:val="30"/>
          <w:szCs w:val="30"/>
          <w:lang w:val="uk-UA"/>
        </w:rPr>
      </w:pPr>
      <w:r>
        <w:rPr>
          <w:spacing w:val="-10"/>
          <w:sz w:val="30"/>
          <w:szCs w:val="30"/>
          <w:lang w:val="uk-UA"/>
        </w:rPr>
        <w:t xml:space="preserve">(Правила прийому розроблені на основі </w:t>
      </w:r>
      <w:r>
        <w:rPr>
          <w:spacing w:val="-9"/>
          <w:sz w:val="30"/>
          <w:szCs w:val="30"/>
          <w:lang w:val="uk-UA"/>
        </w:rPr>
        <w:t xml:space="preserve">"Типових правил прийому до </w:t>
      </w:r>
      <w:r>
        <w:rPr>
          <w:spacing w:val="-8"/>
          <w:sz w:val="30"/>
          <w:szCs w:val="30"/>
          <w:lang w:val="uk-UA"/>
        </w:rPr>
        <w:t xml:space="preserve">професійно - технічних навчальних </w:t>
      </w:r>
      <w:r>
        <w:rPr>
          <w:spacing w:val="-11"/>
          <w:sz w:val="30"/>
          <w:szCs w:val="30"/>
          <w:lang w:val="uk-UA"/>
        </w:rPr>
        <w:t xml:space="preserve">закладів України ", затверджених наказом </w:t>
      </w:r>
      <w:r>
        <w:rPr>
          <w:spacing w:val="-9"/>
          <w:sz w:val="30"/>
          <w:szCs w:val="30"/>
          <w:lang w:val="uk-UA"/>
        </w:rPr>
        <w:t>Міністерства освіти і науки України від 14.05.2013 року, за №499)</w:t>
      </w:r>
    </w:p>
    <w:p w:rsidR="0044107E" w:rsidRDefault="0044107E" w:rsidP="0039461D">
      <w:pPr>
        <w:shd w:val="clear" w:color="auto" w:fill="FFFFFF"/>
        <w:spacing w:before="3115" w:line="322" w:lineRule="exact"/>
        <w:ind w:left="3086"/>
        <w:sectPr w:rsidR="0044107E" w:rsidSect="006F5E73">
          <w:headerReference w:type="default" r:id="rId6"/>
          <w:pgSz w:w="11909" w:h="16834"/>
          <w:pgMar w:top="1134" w:right="994" w:bottom="720" w:left="1276" w:header="720" w:footer="720" w:gutter="0"/>
          <w:cols w:space="60"/>
          <w:noEndnote/>
          <w:titlePg/>
          <w:docGrid w:linePitch="272"/>
        </w:sectPr>
      </w:pPr>
    </w:p>
    <w:p w:rsidR="0044107E" w:rsidRPr="0039461D" w:rsidRDefault="0044107E" w:rsidP="0039461D">
      <w:pPr>
        <w:jc w:val="center"/>
        <w:rPr>
          <w:b/>
          <w:bCs/>
          <w:sz w:val="28"/>
          <w:szCs w:val="28"/>
          <w:lang w:val="uk-UA"/>
        </w:rPr>
      </w:pPr>
      <w:r w:rsidRPr="0039461D">
        <w:rPr>
          <w:b/>
          <w:bCs/>
          <w:sz w:val="28"/>
          <w:szCs w:val="28"/>
          <w:lang w:val="uk-UA"/>
        </w:rPr>
        <w:t>І. Загальна частина</w:t>
      </w:r>
      <w:r w:rsidRPr="0039461D">
        <w:rPr>
          <w:b/>
          <w:bCs/>
          <w:sz w:val="28"/>
          <w:szCs w:val="28"/>
          <w:lang w:val="uk-UA"/>
        </w:rPr>
        <w:br/>
      </w:r>
    </w:p>
    <w:p w:rsidR="0044107E" w:rsidRDefault="0044107E" w:rsidP="0039461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02D3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Ці правила розроблені на основі Типових правил, та є обов’язковими для Снігурівського професійного ліцею.</w:t>
      </w:r>
    </w:p>
    <w:p w:rsidR="0044107E" w:rsidRPr="00702D36" w:rsidRDefault="0044107E" w:rsidP="0039461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702D3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Снігурівського професійного ліцею </w:t>
      </w:r>
      <w:r w:rsidRPr="00702D36">
        <w:rPr>
          <w:sz w:val="28"/>
          <w:szCs w:val="28"/>
          <w:lang w:val="uk-UA"/>
        </w:rPr>
        <w:t>приймаються громадяни України, іноземці та особи без громадянства, що перебувають в Україні на законних підставах.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702D36">
        <w:rPr>
          <w:sz w:val="28"/>
          <w:szCs w:val="28"/>
          <w:lang w:val="uk-UA"/>
        </w:rPr>
        <w:t>. Громадяни України мають рівні права на здобуття професійно-технічної освіти відповідно до своїх здібностей і нахилів незалежно від національності, раси, статі, соціального і майнового стану, світоглядних і політичних переконань, ставлення до релігії, віросповідання, стану здоров'я, місця проживання та інших обставин.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Особа, яку визнано біженцем або особою, яка потребує додаткового захисту, має рівне з громадянами України право на  освіту.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Обмеження допускаються за медичними та віковими показниками, а також показниками професійної придатності, що визначаються Кабінетом Міністрів України.</w:t>
      </w:r>
    </w:p>
    <w:p w:rsidR="0044107E" w:rsidRPr="0045141B" w:rsidRDefault="0044107E" w:rsidP="0045141B">
      <w:pPr>
        <w:shd w:val="clear" w:color="auto" w:fill="FFFFFF"/>
        <w:spacing w:line="322" w:lineRule="exact"/>
        <w:ind w:left="43" w:right="14" w:firstLine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111152">
        <w:rPr>
          <w:sz w:val="28"/>
          <w:szCs w:val="28"/>
          <w:lang w:val="uk-UA"/>
        </w:rPr>
        <w:t xml:space="preserve"> Прийом до л</w:t>
      </w:r>
      <w:r>
        <w:rPr>
          <w:sz w:val="28"/>
          <w:szCs w:val="28"/>
          <w:lang w:val="uk-UA"/>
        </w:rPr>
        <w:t>іцею здійснюється для здобуття професій</w:t>
      </w:r>
      <w:r w:rsidRPr="00111152">
        <w:rPr>
          <w:sz w:val="28"/>
          <w:szCs w:val="28"/>
          <w:lang w:val="uk-UA"/>
        </w:rPr>
        <w:t xml:space="preserve"> за освітньо-кваліфікаційним </w:t>
      </w:r>
      <w:r>
        <w:rPr>
          <w:sz w:val="28"/>
          <w:szCs w:val="28"/>
          <w:lang w:val="uk-UA"/>
        </w:rPr>
        <w:t>р</w:t>
      </w:r>
      <w:r w:rsidRPr="00111152">
        <w:rPr>
          <w:sz w:val="28"/>
          <w:szCs w:val="28"/>
          <w:lang w:val="uk-UA"/>
        </w:rPr>
        <w:t xml:space="preserve">івнем «Кваліфікований робітник», відповідно до Ліцензії Міністерства освіти і </w:t>
      </w:r>
      <w:r>
        <w:rPr>
          <w:sz w:val="28"/>
          <w:szCs w:val="28"/>
          <w:lang w:val="uk-UA"/>
        </w:rPr>
        <w:t>н</w:t>
      </w:r>
      <w:r w:rsidRPr="00111152">
        <w:rPr>
          <w:sz w:val="28"/>
          <w:szCs w:val="28"/>
          <w:lang w:val="uk-UA"/>
        </w:rPr>
        <w:t>ауки України:</w:t>
      </w:r>
      <w:r>
        <w:rPr>
          <w:sz w:val="28"/>
          <w:szCs w:val="28"/>
          <w:lang w:val="uk-UA"/>
        </w:rPr>
        <w:t xml:space="preserve"> </w:t>
      </w:r>
      <w:r w:rsidRPr="00111152">
        <w:rPr>
          <w:sz w:val="28"/>
          <w:szCs w:val="28"/>
          <w:lang w:val="uk-UA"/>
        </w:rPr>
        <w:t>серія А</w:t>
      </w:r>
      <w:r>
        <w:rPr>
          <w:sz w:val="28"/>
          <w:szCs w:val="28"/>
          <w:lang w:val="uk-UA"/>
        </w:rPr>
        <w:t>Е</w:t>
      </w:r>
      <w:r w:rsidRPr="0011115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527204</w:t>
      </w:r>
      <w:r w:rsidRPr="0011115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</w:t>
      </w:r>
      <w:r w:rsidRPr="001111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11115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111152">
        <w:rPr>
          <w:sz w:val="28"/>
          <w:szCs w:val="28"/>
          <w:lang w:val="uk-UA"/>
        </w:rPr>
        <w:t xml:space="preserve"> року</w:t>
      </w:r>
    </w:p>
    <w:p w:rsidR="0044107E" w:rsidRPr="00A664D0" w:rsidRDefault="0044107E" w:rsidP="0039461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A664D0">
        <w:rPr>
          <w:sz w:val="28"/>
          <w:szCs w:val="28"/>
          <w:lang w:val="uk-UA"/>
        </w:rPr>
        <w:t>. Прийом громадян на первинну професійну підготовку зд</w:t>
      </w:r>
      <w:r>
        <w:rPr>
          <w:sz w:val="28"/>
          <w:szCs w:val="28"/>
          <w:lang w:val="uk-UA"/>
        </w:rPr>
        <w:t>ійснюється за рахунок видатків</w:t>
      </w:r>
      <w:r w:rsidRPr="00A664D0">
        <w:rPr>
          <w:sz w:val="28"/>
          <w:szCs w:val="28"/>
          <w:lang w:val="uk-UA"/>
        </w:rPr>
        <w:t>,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 замовлення у професійно-технічних навчальних з</w:t>
      </w:r>
      <w:r>
        <w:rPr>
          <w:sz w:val="28"/>
          <w:szCs w:val="28"/>
          <w:lang w:val="uk-UA"/>
        </w:rPr>
        <w:t xml:space="preserve">акладах державної </w:t>
      </w:r>
      <w:r w:rsidRPr="00A664D0">
        <w:rPr>
          <w:sz w:val="28"/>
          <w:szCs w:val="28"/>
          <w:lang w:val="uk-UA"/>
        </w:rPr>
        <w:t xml:space="preserve"> власності.</w:t>
      </w:r>
    </w:p>
    <w:p w:rsidR="0044107E" w:rsidRPr="00702D36" w:rsidRDefault="0044107E" w:rsidP="0039461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1.6</w:t>
      </w:r>
      <w:r w:rsidRPr="00A664D0">
        <w:rPr>
          <w:sz w:val="28"/>
          <w:szCs w:val="28"/>
          <w:lang w:val="uk-UA"/>
        </w:rPr>
        <w:t xml:space="preserve">. </w:t>
      </w:r>
      <w:r w:rsidRPr="00A664D0">
        <w:rPr>
          <w:sz w:val="28"/>
          <w:szCs w:val="28"/>
          <w:lang w:val="uk-UA"/>
        </w:rPr>
        <w:tab/>
        <w:t>Прийом громадян понад державне замовлення, а також перепідготовка та підвищення кваліфікації здійснюються за рахунок коштів фізичних і юридичних осіб.</w:t>
      </w:r>
    </w:p>
    <w:p w:rsidR="0044107E" w:rsidRPr="005E7F70" w:rsidRDefault="0044107E" w:rsidP="0039461D">
      <w:pPr>
        <w:ind w:firstLine="567"/>
        <w:jc w:val="both"/>
        <w:rPr>
          <w:sz w:val="16"/>
          <w:szCs w:val="16"/>
          <w:lang w:val="uk-UA"/>
        </w:rPr>
      </w:pPr>
    </w:p>
    <w:p w:rsidR="0044107E" w:rsidRPr="0039461D" w:rsidRDefault="0044107E" w:rsidP="0039461D">
      <w:pPr>
        <w:ind w:firstLine="567"/>
        <w:jc w:val="center"/>
        <w:rPr>
          <w:b/>
          <w:bCs/>
          <w:sz w:val="16"/>
          <w:szCs w:val="16"/>
          <w:lang w:val="uk-UA"/>
        </w:rPr>
      </w:pPr>
      <w:r w:rsidRPr="0039461D">
        <w:rPr>
          <w:b/>
          <w:bCs/>
          <w:sz w:val="28"/>
          <w:szCs w:val="28"/>
          <w:lang w:val="uk-UA"/>
        </w:rPr>
        <w:t>ІІ. Приймальна комісія</w:t>
      </w:r>
      <w:r w:rsidRPr="0039461D">
        <w:rPr>
          <w:b/>
          <w:bCs/>
          <w:sz w:val="28"/>
          <w:szCs w:val="28"/>
          <w:lang w:val="uk-UA"/>
        </w:rPr>
        <w:br/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2.1. Прийом до </w:t>
      </w:r>
      <w:r>
        <w:rPr>
          <w:sz w:val="28"/>
          <w:szCs w:val="28"/>
          <w:lang w:val="uk-UA"/>
        </w:rPr>
        <w:t>Снігурівського професійного ліцею зді</w:t>
      </w:r>
      <w:r w:rsidRPr="00702D36">
        <w:rPr>
          <w:sz w:val="28"/>
          <w:szCs w:val="28"/>
          <w:lang w:val="uk-UA"/>
        </w:rPr>
        <w:t>йснює приймальна комісія.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2.2. Очолює приймальну комісію директор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>, який своїм наказом визначає та затверджує персональний склад комісії і порядок її роботи.</w:t>
      </w:r>
    </w:p>
    <w:p w:rsidR="0044107E" w:rsidRPr="00702D36" w:rsidRDefault="0044107E" w:rsidP="0093743E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2.3. Правила прийому до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 xml:space="preserve"> розробляються відпов</w:t>
      </w:r>
      <w:r>
        <w:rPr>
          <w:sz w:val="28"/>
          <w:szCs w:val="28"/>
          <w:lang w:val="uk-UA"/>
        </w:rPr>
        <w:t xml:space="preserve">ідно до законодавства України та </w:t>
      </w:r>
      <w:r w:rsidRPr="00702D36">
        <w:rPr>
          <w:sz w:val="28"/>
          <w:szCs w:val="28"/>
          <w:lang w:val="uk-UA"/>
        </w:rPr>
        <w:t xml:space="preserve">Типових правил, затверджуються  </w:t>
      </w:r>
      <w:r>
        <w:rPr>
          <w:sz w:val="28"/>
          <w:szCs w:val="28"/>
          <w:lang w:val="uk-UA"/>
        </w:rPr>
        <w:t xml:space="preserve">директором ліцею, </w:t>
      </w:r>
      <w:r w:rsidRPr="00702D36">
        <w:rPr>
          <w:sz w:val="28"/>
          <w:szCs w:val="28"/>
          <w:lang w:val="uk-UA"/>
        </w:rPr>
        <w:t xml:space="preserve">за погодженням </w:t>
      </w:r>
      <w:r>
        <w:rPr>
          <w:sz w:val="28"/>
          <w:szCs w:val="28"/>
          <w:lang w:val="uk-UA"/>
        </w:rPr>
        <w:t>департаменту освіти, науки та молоді облдержадміністрації.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2.4. Приймальна комісія: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організовує прийом заяв та документів;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проводить зі вступниками бесіди з питань в</w:t>
      </w:r>
      <w:r>
        <w:rPr>
          <w:sz w:val="28"/>
          <w:szCs w:val="28"/>
          <w:lang w:val="uk-UA"/>
        </w:rPr>
        <w:t>ибору професії</w:t>
      </w:r>
      <w:r w:rsidRPr="00702D36">
        <w:rPr>
          <w:sz w:val="28"/>
          <w:szCs w:val="28"/>
          <w:lang w:val="uk-UA"/>
        </w:rPr>
        <w:t>, умов навчання, матеріального забезпечення та забезпечення особливого соціа</w:t>
      </w:r>
      <w:r>
        <w:rPr>
          <w:sz w:val="28"/>
          <w:szCs w:val="28"/>
          <w:lang w:val="uk-UA"/>
        </w:rPr>
        <w:t xml:space="preserve">льного захисту учнів, </w:t>
      </w:r>
      <w:r w:rsidRPr="00702D36">
        <w:rPr>
          <w:sz w:val="28"/>
          <w:szCs w:val="28"/>
          <w:lang w:val="uk-UA"/>
        </w:rPr>
        <w:t xml:space="preserve">працевлаштування після закінчення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>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організовує та координує підготовку та проведення </w:t>
      </w:r>
      <w:r>
        <w:rPr>
          <w:sz w:val="28"/>
          <w:szCs w:val="28"/>
          <w:lang w:val="uk-UA"/>
        </w:rPr>
        <w:t>співбесіди</w:t>
      </w:r>
      <w:r w:rsidRPr="00702D36">
        <w:rPr>
          <w:sz w:val="28"/>
          <w:szCs w:val="28"/>
          <w:lang w:val="uk-UA"/>
        </w:rPr>
        <w:t>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приймає рішення щодо осіб, рекомендованих до зарахування до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>, оформляє протокол та оголошує відповідні списки осіб;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організовує роботу щодо комплектування навчальних груп з урахуванням здібностей і нахилів, віку, стану здоров'я та професійної придатності вступників;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вирішує інші питання, пов'язані з прийомом.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2.5. Правила прийому до </w:t>
      </w:r>
      <w:r>
        <w:rPr>
          <w:sz w:val="28"/>
          <w:szCs w:val="28"/>
          <w:lang w:val="uk-UA"/>
        </w:rPr>
        <w:t xml:space="preserve">Снігурівського професійного ліцею </w:t>
      </w:r>
      <w:r w:rsidRPr="00702D36">
        <w:rPr>
          <w:sz w:val="28"/>
          <w:szCs w:val="28"/>
          <w:lang w:val="uk-UA"/>
        </w:rPr>
        <w:t xml:space="preserve"> доводяться до відома вступників через </w:t>
      </w:r>
      <w:r>
        <w:rPr>
          <w:sz w:val="28"/>
          <w:szCs w:val="28"/>
          <w:lang w:val="uk-UA"/>
        </w:rPr>
        <w:t>інформаційні стенди і обумовлюють</w:t>
      </w:r>
      <w:r w:rsidRPr="00702D36">
        <w:rPr>
          <w:sz w:val="28"/>
          <w:szCs w:val="28"/>
          <w:lang w:val="uk-UA"/>
        </w:rPr>
        <w:t>: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перелік професій згідно з отриманою ліцензією;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вимоги щодо освітнього рівня</w:t>
      </w:r>
      <w:r>
        <w:rPr>
          <w:sz w:val="28"/>
          <w:szCs w:val="28"/>
          <w:lang w:val="uk-UA"/>
        </w:rPr>
        <w:t xml:space="preserve"> вступників за кожною професією;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плановані обсяги прийому, освітні та освітньо-кваліфікаційні рівні випускників</w:t>
      </w:r>
      <w:r>
        <w:rPr>
          <w:sz w:val="28"/>
          <w:szCs w:val="28"/>
          <w:lang w:val="uk-UA"/>
        </w:rPr>
        <w:t>, строк навчання за професіями:</w:t>
      </w:r>
    </w:p>
    <w:tbl>
      <w:tblPr>
        <w:tblW w:w="9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1412"/>
        <w:gridCol w:w="1942"/>
        <w:gridCol w:w="1495"/>
      </w:tblGrid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Назва професії</w:t>
            </w:r>
          </w:p>
        </w:tc>
        <w:tc>
          <w:tcPr>
            <w:tcW w:w="1412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Плановий обсяг</w:t>
            </w:r>
          </w:p>
        </w:tc>
        <w:tc>
          <w:tcPr>
            <w:tcW w:w="1942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Освітній рівень вступників</w:t>
            </w:r>
          </w:p>
        </w:tc>
        <w:tc>
          <w:tcPr>
            <w:tcW w:w="1495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Строк навчання</w:t>
            </w:r>
          </w:p>
        </w:tc>
      </w:tr>
      <w:tr w:rsidR="0044107E" w:rsidRPr="00ED24A7" w:rsidTr="006169F8">
        <w:trPr>
          <w:trHeight w:val="2639"/>
        </w:trPr>
        <w:tc>
          <w:tcPr>
            <w:tcW w:w="5104" w:type="dxa"/>
          </w:tcPr>
          <w:p w:rsidR="0044107E" w:rsidRPr="00ED24A7" w:rsidRDefault="0044107E" w:rsidP="006169F8">
            <w:pPr>
              <w:shd w:val="clear" w:color="auto" w:fill="FFFFFF"/>
              <w:tabs>
                <w:tab w:val="left" w:pos="1100"/>
                <w:tab w:val="left" w:pos="1200"/>
                <w:tab w:val="left" w:pos="1300"/>
                <w:tab w:val="left" w:pos="1400"/>
              </w:tabs>
              <w:spacing w:before="322" w:line="274" w:lineRule="exact"/>
              <w:jc w:val="both"/>
              <w:rPr>
                <w:sz w:val="28"/>
                <w:szCs w:val="28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>8331</w:t>
            </w:r>
            <w:r>
              <w:rPr>
                <w:sz w:val="28"/>
                <w:szCs w:val="28"/>
                <w:lang w:val="uk-UA"/>
              </w:rPr>
              <w:t>Тракторист-</w:t>
            </w:r>
            <w:r w:rsidRPr="00ED24A7">
              <w:rPr>
                <w:sz w:val="28"/>
                <w:szCs w:val="28"/>
                <w:lang w:val="uk-UA"/>
              </w:rPr>
              <w:t xml:space="preserve">машиніст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24A7">
              <w:rPr>
                <w:sz w:val="28"/>
                <w:szCs w:val="28"/>
                <w:lang w:val="uk-UA"/>
              </w:rPr>
              <w:t xml:space="preserve">сільськогосподарського  виробництва 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категорія «А</w:t>
            </w:r>
            <w:r>
              <w:rPr>
                <w:spacing w:val="-3"/>
                <w:sz w:val="28"/>
                <w:szCs w:val="28"/>
                <w:lang w:val="uk-UA"/>
              </w:rPr>
              <w:t>1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», «</w:t>
            </w:r>
            <w:r>
              <w:rPr>
                <w:spacing w:val="-3"/>
                <w:sz w:val="28"/>
                <w:szCs w:val="28"/>
                <w:lang w:val="uk-UA"/>
              </w:rPr>
              <w:t>А2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», «</w:t>
            </w:r>
            <w:r>
              <w:rPr>
                <w:spacing w:val="-3"/>
                <w:sz w:val="28"/>
                <w:szCs w:val="28"/>
                <w:lang w:val="uk-UA"/>
              </w:rPr>
              <w:t>В1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»</w:t>
            </w:r>
          </w:p>
          <w:p w:rsidR="0044107E" w:rsidRPr="00ED24A7" w:rsidRDefault="0044107E" w:rsidP="006169F8">
            <w:pPr>
              <w:shd w:val="clear" w:color="auto" w:fill="FFFFFF"/>
              <w:spacing w:line="274" w:lineRule="exact"/>
              <w:rPr>
                <w:b/>
                <w:bCs/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>7233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24A7">
              <w:rPr>
                <w:sz w:val="28"/>
                <w:szCs w:val="28"/>
                <w:lang w:val="uk-UA"/>
              </w:rPr>
              <w:t>Слюсар з ремонту сільськогосподарських машин та устаткування.</w:t>
            </w: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44107E" w:rsidRPr="00BD3EAD" w:rsidRDefault="0044107E" w:rsidP="006169F8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8322 </w:t>
            </w:r>
            <w:r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  <w:r w:rsidRPr="00ED24A7">
              <w:rPr>
                <w:sz w:val="28"/>
                <w:szCs w:val="28"/>
                <w:lang w:val="uk-UA"/>
              </w:rPr>
              <w:t>категорія «С</w:t>
            </w:r>
            <w:r>
              <w:rPr>
                <w:sz w:val="28"/>
                <w:szCs w:val="28"/>
                <w:lang w:val="uk-UA"/>
              </w:rPr>
              <w:t>1</w:t>
            </w:r>
            <w:r w:rsidRPr="00ED24A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2" w:type="dxa"/>
            <w:vAlign w:val="center"/>
          </w:tcPr>
          <w:p w:rsidR="0044107E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чоловік</w:t>
            </w: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 w:rsidRPr="00ED24A7">
              <w:rPr>
                <w:sz w:val="24"/>
                <w:szCs w:val="24"/>
                <w:lang w:val="uk-UA"/>
              </w:rPr>
              <w:t>Приймаються юнаки з базовою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3 роки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shd w:val="clear" w:color="auto" w:fill="FFFFFF"/>
              <w:tabs>
                <w:tab w:val="left" w:pos="470"/>
              </w:tabs>
              <w:spacing w:before="250" w:line="269" w:lineRule="exact"/>
              <w:jc w:val="both"/>
              <w:rPr>
                <w:sz w:val="28"/>
                <w:szCs w:val="28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>8331</w:t>
            </w:r>
            <w:r w:rsidRPr="00ED24A7">
              <w:rPr>
                <w:spacing w:val="-1"/>
                <w:sz w:val="28"/>
                <w:szCs w:val="28"/>
                <w:lang w:val="uk-UA"/>
              </w:rPr>
              <w:t xml:space="preserve">Тракторист-машиніст сільськогосподарського виробництва </w:t>
            </w:r>
            <w:r w:rsidRPr="00ED24A7">
              <w:rPr>
                <w:sz w:val="28"/>
                <w:szCs w:val="28"/>
                <w:lang w:val="uk-UA"/>
              </w:rPr>
              <w:t>категорія «А</w:t>
            </w:r>
            <w:r>
              <w:rPr>
                <w:sz w:val="28"/>
                <w:szCs w:val="28"/>
                <w:lang w:val="uk-UA"/>
              </w:rPr>
              <w:t>1</w:t>
            </w:r>
            <w:r w:rsidRPr="00ED24A7">
              <w:rPr>
                <w:sz w:val="28"/>
                <w:szCs w:val="28"/>
                <w:lang w:val="uk-UA"/>
              </w:rPr>
              <w:t>»</w:t>
            </w:r>
          </w:p>
          <w:p w:rsidR="0044107E" w:rsidRPr="00BD3EAD" w:rsidRDefault="0044107E" w:rsidP="006169F8">
            <w:pPr>
              <w:shd w:val="clear" w:color="auto" w:fill="FFFFFF"/>
              <w:spacing w:line="274" w:lineRule="exact"/>
              <w:ind w:right="-1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pacing w:val="-3"/>
                <w:sz w:val="28"/>
                <w:szCs w:val="28"/>
                <w:lang w:val="uk-UA"/>
              </w:rPr>
              <w:t xml:space="preserve">8322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Водій автотранспортних засобів 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категорія «С</w:t>
            </w:r>
            <w:r>
              <w:rPr>
                <w:spacing w:val="-3"/>
                <w:sz w:val="28"/>
                <w:szCs w:val="28"/>
                <w:lang w:val="uk-UA"/>
              </w:rPr>
              <w:t>1</w:t>
            </w:r>
            <w:r w:rsidRPr="00ED24A7">
              <w:rPr>
                <w:spacing w:val="-3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 w:rsidRPr="00ED24A7">
              <w:rPr>
                <w:sz w:val="28"/>
                <w:szCs w:val="28"/>
                <w:lang w:val="uk-UA"/>
              </w:rPr>
              <w:t>чоловік</w:t>
            </w: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 w:rsidRPr="00ED24A7">
              <w:rPr>
                <w:sz w:val="24"/>
                <w:szCs w:val="24"/>
                <w:lang w:val="uk-UA"/>
              </w:rPr>
              <w:t>Приймаються юнаки з повною 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1 рік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5122  </w:t>
            </w:r>
            <w:r w:rsidRPr="00ED24A7">
              <w:rPr>
                <w:spacing w:val="-6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1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ED24A7">
              <w:rPr>
                <w:sz w:val="28"/>
                <w:szCs w:val="28"/>
                <w:lang w:val="uk-UA"/>
              </w:rPr>
              <w:t xml:space="preserve"> чоловік</w:t>
            </w: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2"/>
                <w:szCs w:val="22"/>
                <w:lang w:val="uk-UA"/>
              </w:rPr>
            </w:pPr>
            <w:r w:rsidRPr="00ED24A7">
              <w:rPr>
                <w:spacing w:val="-9"/>
                <w:sz w:val="22"/>
                <w:szCs w:val="22"/>
                <w:lang w:val="uk-UA"/>
              </w:rPr>
              <w:t>Приймаються особи з базовою 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3 роки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shd w:val="clear" w:color="auto" w:fill="FFFFFF"/>
              <w:tabs>
                <w:tab w:val="left" w:pos="432"/>
              </w:tabs>
              <w:spacing w:before="100" w:beforeAutospacing="1"/>
              <w:rPr>
                <w:b/>
                <w:bCs/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7141  </w:t>
            </w:r>
            <w:r w:rsidRPr="00ED24A7">
              <w:rPr>
                <w:sz w:val="28"/>
                <w:szCs w:val="28"/>
                <w:lang w:val="uk-UA"/>
              </w:rPr>
              <w:t>Маляр</w:t>
            </w: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7133  </w:t>
            </w:r>
            <w:r w:rsidRPr="00ED24A7">
              <w:rPr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12" w:type="dxa"/>
            <w:vAlign w:val="center"/>
          </w:tcPr>
          <w:p w:rsidR="0044107E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Чоловік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pacing w:val="-9"/>
                <w:sz w:val="22"/>
                <w:szCs w:val="22"/>
                <w:lang w:val="uk-UA"/>
              </w:rPr>
              <w:t>Приймаються особи з базовою 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3 роки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shd w:val="clear" w:color="auto" w:fill="FFFFFF"/>
              <w:tabs>
                <w:tab w:val="left" w:pos="432"/>
              </w:tabs>
              <w:spacing w:before="100" w:beforeAutospacing="1"/>
              <w:rPr>
                <w:b/>
                <w:bCs/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7141  </w:t>
            </w:r>
            <w:r w:rsidRPr="00ED24A7">
              <w:rPr>
                <w:sz w:val="28"/>
                <w:szCs w:val="28"/>
                <w:lang w:val="uk-UA"/>
              </w:rPr>
              <w:t>Маляр</w:t>
            </w: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 xml:space="preserve">7133  </w:t>
            </w:r>
            <w:r w:rsidRPr="00ED24A7">
              <w:rPr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12" w:type="dxa"/>
            <w:vAlign w:val="center"/>
          </w:tcPr>
          <w:p w:rsidR="0044107E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Чоловік</w:t>
            </w:r>
          </w:p>
          <w:p w:rsidR="0044107E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pacing w:val="-9"/>
                <w:sz w:val="22"/>
                <w:szCs w:val="22"/>
                <w:lang w:val="uk-UA"/>
              </w:rPr>
              <w:t xml:space="preserve">Приймаються особи з </w:t>
            </w:r>
            <w:r>
              <w:rPr>
                <w:spacing w:val="-9"/>
                <w:sz w:val="22"/>
                <w:szCs w:val="22"/>
                <w:lang w:val="uk-UA"/>
              </w:rPr>
              <w:t xml:space="preserve">повною </w:t>
            </w:r>
            <w:r w:rsidRPr="00ED24A7">
              <w:rPr>
                <w:spacing w:val="-9"/>
                <w:sz w:val="22"/>
                <w:szCs w:val="22"/>
                <w:lang w:val="uk-UA"/>
              </w:rPr>
              <w:t>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D24A7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shd w:val="clear" w:color="auto" w:fill="FFFFFF"/>
              <w:tabs>
                <w:tab w:val="left" w:pos="432"/>
              </w:tabs>
              <w:spacing w:before="100" w:beforeAutospacing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44107E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pacing w:val="-9"/>
                <w:sz w:val="22"/>
                <w:szCs w:val="22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>4112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24A7">
              <w:rPr>
                <w:sz w:val="28"/>
                <w:szCs w:val="28"/>
                <w:lang w:val="uk-UA"/>
              </w:rPr>
              <w:t>Оператор комп'ютерного набору</w:t>
            </w:r>
            <w:r w:rsidRPr="00ED24A7">
              <w:rPr>
                <w:b/>
                <w:bCs/>
                <w:sz w:val="28"/>
                <w:szCs w:val="28"/>
                <w:lang w:val="uk-UA"/>
              </w:rPr>
              <w:br/>
              <w:t>4121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24A7"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1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 w:rsidRPr="00ED24A7">
              <w:rPr>
                <w:sz w:val="28"/>
                <w:szCs w:val="28"/>
                <w:lang w:val="uk-UA"/>
              </w:rPr>
              <w:t>чоловік</w:t>
            </w: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pacing w:val="-9"/>
                <w:sz w:val="22"/>
                <w:szCs w:val="22"/>
                <w:lang w:val="uk-UA"/>
              </w:rPr>
              <w:t>Приймаються особи з базовою 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3 роки</w:t>
            </w:r>
          </w:p>
        </w:tc>
      </w:tr>
      <w:tr w:rsidR="0044107E" w:rsidRPr="00ED24A7" w:rsidTr="006169F8">
        <w:tc>
          <w:tcPr>
            <w:tcW w:w="5104" w:type="dxa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D24A7">
              <w:rPr>
                <w:b/>
                <w:bCs/>
                <w:sz w:val="28"/>
                <w:szCs w:val="28"/>
                <w:lang w:val="uk-UA"/>
              </w:rPr>
              <w:t>4121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24A7">
              <w:rPr>
                <w:sz w:val="28"/>
                <w:szCs w:val="28"/>
                <w:lang w:val="uk-UA"/>
              </w:rPr>
              <w:t>Обліковець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ED24A7">
              <w:rPr>
                <w:sz w:val="28"/>
                <w:szCs w:val="28"/>
                <w:lang w:val="uk-UA"/>
              </w:rPr>
              <w:t>реєстраці</w:t>
            </w:r>
            <w:r>
              <w:rPr>
                <w:sz w:val="28"/>
                <w:szCs w:val="28"/>
                <w:lang w:val="uk-UA"/>
              </w:rPr>
              <w:t>ї бухгалтерських  даних</w:t>
            </w:r>
          </w:p>
        </w:tc>
        <w:tc>
          <w:tcPr>
            <w:tcW w:w="141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ED24A7">
              <w:rPr>
                <w:sz w:val="28"/>
                <w:szCs w:val="28"/>
                <w:lang w:val="uk-UA"/>
              </w:rPr>
              <w:t xml:space="preserve"> чоловік</w:t>
            </w:r>
          </w:p>
        </w:tc>
        <w:tc>
          <w:tcPr>
            <w:tcW w:w="1942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pacing w:val="-9"/>
                <w:sz w:val="22"/>
                <w:szCs w:val="22"/>
                <w:lang w:val="uk-UA"/>
              </w:rPr>
              <w:t>Приймаються особи з повною загальною середньою освітою</w:t>
            </w:r>
          </w:p>
        </w:tc>
        <w:tc>
          <w:tcPr>
            <w:tcW w:w="1495" w:type="dxa"/>
            <w:vAlign w:val="center"/>
          </w:tcPr>
          <w:p w:rsidR="0044107E" w:rsidRPr="00ED24A7" w:rsidRDefault="0044107E" w:rsidP="006169F8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ED24A7">
              <w:rPr>
                <w:sz w:val="28"/>
                <w:szCs w:val="28"/>
                <w:lang w:val="uk-UA"/>
              </w:rPr>
              <w:t>1 рік</w:t>
            </w:r>
          </w:p>
        </w:tc>
      </w:tr>
    </w:tbl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форми та ступ</w:t>
      </w:r>
      <w:r>
        <w:rPr>
          <w:sz w:val="28"/>
          <w:szCs w:val="28"/>
          <w:lang w:val="uk-UA"/>
        </w:rPr>
        <w:t>н</w:t>
      </w:r>
      <w:r w:rsidRPr="00702D36">
        <w:rPr>
          <w:sz w:val="28"/>
          <w:szCs w:val="28"/>
          <w:lang w:val="uk-UA"/>
        </w:rPr>
        <w:t>евість навчання;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обмеження з професій </w:t>
      </w:r>
      <w:r w:rsidRPr="00702D36">
        <w:rPr>
          <w:sz w:val="28"/>
          <w:szCs w:val="28"/>
          <w:lang w:val="uk-UA"/>
        </w:rPr>
        <w:t>за віком вступників, статтю та медичними показаннями;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порядок зарахування на </w:t>
      </w:r>
      <w:r>
        <w:rPr>
          <w:sz w:val="28"/>
          <w:szCs w:val="28"/>
          <w:lang w:val="uk-UA"/>
        </w:rPr>
        <w:t xml:space="preserve">денну </w:t>
      </w:r>
      <w:r w:rsidRPr="00702D36">
        <w:rPr>
          <w:sz w:val="28"/>
          <w:szCs w:val="28"/>
          <w:lang w:val="uk-UA"/>
        </w:rPr>
        <w:t>форму навчання та</w:t>
      </w:r>
      <w:r>
        <w:rPr>
          <w:sz w:val="28"/>
          <w:szCs w:val="28"/>
          <w:lang w:val="uk-UA"/>
        </w:rPr>
        <w:t xml:space="preserve"> порядок зарахування вступників.</w:t>
      </w:r>
      <w:r w:rsidRPr="00702D36">
        <w:rPr>
          <w:sz w:val="28"/>
          <w:szCs w:val="28"/>
          <w:lang w:val="uk-UA"/>
        </w:rPr>
        <w:t xml:space="preserve"> 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порядок розгляду оскаржень результатів </w:t>
      </w:r>
      <w:r>
        <w:rPr>
          <w:sz w:val="28"/>
          <w:szCs w:val="28"/>
          <w:lang w:val="uk-UA"/>
        </w:rPr>
        <w:t>співбесіди</w:t>
      </w:r>
      <w:r w:rsidRPr="00702D36">
        <w:rPr>
          <w:sz w:val="28"/>
          <w:szCs w:val="28"/>
          <w:lang w:val="uk-UA"/>
        </w:rPr>
        <w:t>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порядок роботи приймальн</w:t>
      </w:r>
      <w:r>
        <w:rPr>
          <w:sz w:val="28"/>
          <w:szCs w:val="28"/>
          <w:lang w:val="uk-UA"/>
        </w:rPr>
        <w:t>ої комісії (понеділок – п’ятниця з 8.30 до 16.30 )</w:t>
      </w:r>
      <w:r w:rsidRPr="00702D36">
        <w:rPr>
          <w:sz w:val="28"/>
          <w:szCs w:val="28"/>
          <w:lang w:val="uk-UA"/>
        </w:rPr>
        <w:t>;</w:t>
      </w:r>
    </w:p>
    <w:p w:rsidR="0044107E" w:rsidRPr="00522235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наявність місць у гуртожитку та умови їх надання</w:t>
      </w:r>
      <w:r>
        <w:rPr>
          <w:sz w:val="28"/>
          <w:szCs w:val="28"/>
          <w:lang w:val="uk-UA"/>
        </w:rPr>
        <w:t xml:space="preserve"> (</w:t>
      </w:r>
      <w:r w:rsidRPr="00522235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522235">
        <w:rPr>
          <w:color w:val="000000"/>
          <w:sz w:val="28"/>
          <w:szCs w:val="28"/>
          <w:shd w:val="clear" w:color="auto" w:fill="FFFFFF"/>
        </w:rPr>
        <w:t>ля вступн</w:t>
      </w:r>
      <w:r>
        <w:rPr>
          <w:color w:val="000000"/>
          <w:sz w:val="28"/>
          <w:szCs w:val="28"/>
          <w:shd w:val="clear" w:color="auto" w:fill="FFFFFF"/>
          <w:lang w:val="uk-UA"/>
        </w:rPr>
        <w:t>иків, які проживають за межами м. Снігурівки</w:t>
      </w:r>
      <w:r w:rsidRPr="0052223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522235">
        <w:rPr>
          <w:sz w:val="28"/>
          <w:szCs w:val="28"/>
          <w:lang w:val="uk-UA"/>
        </w:rPr>
        <w:t>);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порядок проходження медичного огляду вступників.</w:t>
      </w:r>
    </w:p>
    <w:p w:rsidR="0044107E" w:rsidRPr="00702D36" w:rsidRDefault="0044107E" w:rsidP="00EC5863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2.6. Строки проведення прийому на навчання встановлюються правилами прийому </w:t>
      </w:r>
      <w:r>
        <w:rPr>
          <w:sz w:val="28"/>
          <w:szCs w:val="28"/>
          <w:lang w:val="uk-UA"/>
        </w:rPr>
        <w:t>Снігурівського професійного ліцею</w:t>
      </w:r>
      <w:r w:rsidRPr="00702D36">
        <w:rPr>
          <w:sz w:val="28"/>
          <w:szCs w:val="28"/>
          <w:lang w:val="uk-UA"/>
        </w:rPr>
        <w:t xml:space="preserve"> відповідно до затверджених у встановленому порядку робочих навчальних планів.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</w:p>
    <w:p w:rsidR="0044107E" w:rsidRPr="00BD0975" w:rsidRDefault="0044107E" w:rsidP="002D74F5">
      <w:pPr>
        <w:jc w:val="center"/>
        <w:rPr>
          <w:b/>
          <w:bCs/>
          <w:sz w:val="28"/>
          <w:szCs w:val="28"/>
          <w:lang w:val="uk-UA"/>
        </w:rPr>
      </w:pPr>
      <w:r w:rsidRPr="00BD0975">
        <w:rPr>
          <w:b/>
          <w:bCs/>
          <w:sz w:val="28"/>
          <w:szCs w:val="28"/>
          <w:lang w:val="uk-UA"/>
        </w:rPr>
        <w:t>ІІІ. Документи для вступу</w:t>
      </w:r>
    </w:p>
    <w:p w:rsidR="0044107E" w:rsidRPr="005E7F70" w:rsidRDefault="0044107E" w:rsidP="0039461D">
      <w:pPr>
        <w:ind w:firstLine="567"/>
        <w:jc w:val="both"/>
        <w:rPr>
          <w:sz w:val="16"/>
          <w:szCs w:val="16"/>
          <w:lang w:val="uk-UA"/>
        </w:rPr>
      </w:pP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3.1. Вступники подають особисто заяву про вступ до </w:t>
      </w:r>
      <w:r>
        <w:rPr>
          <w:sz w:val="28"/>
          <w:szCs w:val="28"/>
          <w:lang w:val="uk-UA"/>
        </w:rPr>
        <w:t>ліцею  із зазначенням</w:t>
      </w:r>
      <w:r w:rsidRPr="00702D36">
        <w:rPr>
          <w:sz w:val="28"/>
          <w:szCs w:val="28"/>
          <w:lang w:val="uk-UA"/>
        </w:rPr>
        <w:t xml:space="preserve"> обран</w:t>
      </w:r>
      <w:r>
        <w:rPr>
          <w:sz w:val="28"/>
          <w:szCs w:val="28"/>
          <w:lang w:val="uk-UA"/>
        </w:rPr>
        <w:t>ої</w:t>
      </w:r>
      <w:r w:rsidRPr="00702D36">
        <w:rPr>
          <w:sz w:val="28"/>
          <w:szCs w:val="28"/>
          <w:lang w:val="uk-UA"/>
        </w:rPr>
        <w:t xml:space="preserve"> професі</w:t>
      </w:r>
      <w:r>
        <w:rPr>
          <w:sz w:val="28"/>
          <w:szCs w:val="28"/>
          <w:lang w:val="uk-UA"/>
        </w:rPr>
        <w:t>ї,</w:t>
      </w:r>
      <w:r w:rsidRPr="00702D36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</w:t>
      </w:r>
      <w:r w:rsidRPr="00702D36">
        <w:rPr>
          <w:sz w:val="28"/>
          <w:szCs w:val="28"/>
          <w:lang w:val="uk-UA"/>
        </w:rPr>
        <w:t xml:space="preserve"> навчання, місц</w:t>
      </w:r>
      <w:r>
        <w:rPr>
          <w:sz w:val="28"/>
          <w:szCs w:val="28"/>
          <w:lang w:val="uk-UA"/>
        </w:rPr>
        <w:t>я</w:t>
      </w:r>
      <w:r w:rsidRPr="00702D36">
        <w:rPr>
          <w:sz w:val="28"/>
          <w:szCs w:val="28"/>
          <w:lang w:val="uk-UA"/>
        </w:rPr>
        <w:t xml:space="preserve"> проживання, до якої додають: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 про освіту (оригінал) за умови вступу на денну форму навчання за державним замовленням; в інших випадках – оригінал або завірену копію;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медичну довідку за формою 086-у</w:t>
      </w:r>
      <w:r w:rsidRPr="00702D36">
        <w:rPr>
          <w:sz w:val="28"/>
          <w:szCs w:val="28"/>
        </w:rPr>
        <w:t>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4 шт.</w:t>
      </w:r>
      <w:r w:rsidRPr="00702D36">
        <w:rPr>
          <w:sz w:val="28"/>
          <w:szCs w:val="28"/>
          <w:lang w:val="uk-UA"/>
        </w:rPr>
        <w:t xml:space="preserve"> фотокартк</w:t>
      </w:r>
      <w:r>
        <w:rPr>
          <w:sz w:val="28"/>
          <w:szCs w:val="28"/>
          <w:lang w:val="uk-UA"/>
        </w:rPr>
        <w:t xml:space="preserve">и розміром 3 х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;</w:t>
      </w:r>
    </w:p>
    <w:p w:rsidR="0044107E" w:rsidRDefault="0044107E" w:rsidP="000E58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копії документів, що дають право на пільги до вступу в навчальний заклад (за наявності);</w:t>
      </w:r>
    </w:p>
    <w:p w:rsidR="0044107E" w:rsidRDefault="0044107E" w:rsidP="000E58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ідентифікаційний код (за згодою)</w:t>
      </w:r>
    </w:p>
    <w:p w:rsidR="0044107E" w:rsidRDefault="0044107E" w:rsidP="000E58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вступники пред’являють особистий документ,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 «Про військовий обов’язок і військову службу»), свідоцтво про народження  - для осіб, які за віком не мають паспорта, або інший документ, який засвідчує особу і громадянство).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3.2. 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44107E" w:rsidRPr="005E7F70" w:rsidRDefault="0044107E" w:rsidP="0039461D">
      <w:pPr>
        <w:ind w:firstLine="567"/>
        <w:jc w:val="both"/>
        <w:rPr>
          <w:sz w:val="16"/>
          <w:szCs w:val="16"/>
          <w:lang w:val="uk-UA"/>
        </w:rPr>
      </w:pPr>
    </w:p>
    <w:p w:rsidR="0044107E" w:rsidRPr="002C6337" w:rsidRDefault="0044107E" w:rsidP="0039461D">
      <w:pPr>
        <w:ind w:firstLine="567"/>
        <w:jc w:val="center"/>
        <w:rPr>
          <w:b/>
          <w:bCs/>
          <w:sz w:val="16"/>
          <w:szCs w:val="16"/>
          <w:lang w:val="uk-UA"/>
        </w:rPr>
      </w:pPr>
      <w:r w:rsidRPr="002C6337">
        <w:rPr>
          <w:b/>
          <w:bCs/>
          <w:sz w:val="28"/>
          <w:szCs w:val="28"/>
          <w:lang w:val="uk-UA"/>
        </w:rPr>
        <w:t>ІV. Умови прийому</w:t>
      </w:r>
      <w:r w:rsidRPr="002C6337">
        <w:rPr>
          <w:b/>
          <w:bCs/>
          <w:sz w:val="28"/>
          <w:szCs w:val="28"/>
          <w:lang w:val="uk-UA"/>
        </w:rPr>
        <w:br/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4.1. Прийом до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 xml:space="preserve"> проводиться шляхом</w:t>
      </w:r>
      <w:r>
        <w:rPr>
          <w:sz w:val="28"/>
          <w:szCs w:val="28"/>
          <w:lang w:val="uk-UA"/>
        </w:rPr>
        <w:t xml:space="preserve"> конкурсного</w:t>
      </w:r>
      <w:r w:rsidRPr="00702D36">
        <w:rPr>
          <w:sz w:val="28"/>
          <w:szCs w:val="28"/>
          <w:lang w:val="uk-UA"/>
        </w:rPr>
        <w:t xml:space="preserve"> відбору</w:t>
      </w:r>
      <w:r>
        <w:rPr>
          <w:sz w:val="28"/>
          <w:szCs w:val="28"/>
          <w:lang w:val="uk-UA"/>
        </w:rPr>
        <w:t xml:space="preserve"> вступників</w:t>
      </w:r>
      <w:r w:rsidRPr="00702D36">
        <w:rPr>
          <w:sz w:val="28"/>
          <w:szCs w:val="28"/>
          <w:lang w:val="uk-UA"/>
        </w:rPr>
        <w:t xml:space="preserve"> за результатами співбесіди;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Співбесіда </w:t>
      </w:r>
      <w:r w:rsidRPr="00702D36">
        <w:rPr>
          <w:sz w:val="28"/>
          <w:szCs w:val="28"/>
          <w:lang w:val="uk-UA"/>
        </w:rPr>
        <w:t>проводит</w:t>
      </w:r>
      <w:r>
        <w:rPr>
          <w:sz w:val="28"/>
          <w:szCs w:val="28"/>
          <w:lang w:val="uk-UA"/>
        </w:rPr>
        <w:t>ь</w:t>
      </w:r>
      <w:r w:rsidRPr="00702D36">
        <w:rPr>
          <w:sz w:val="28"/>
          <w:szCs w:val="28"/>
          <w:lang w:val="uk-UA"/>
        </w:rPr>
        <w:t>ся поетапно протягом усього періоду прийому документів.</w:t>
      </w:r>
    </w:p>
    <w:p w:rsidR="0044107E" w:rsidRDefault="0044107E" w:rsidP="00104974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702D36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Pr="00702D36">
        <w:rPr>
          <w:sz w:val="28"/>
          <w:szCs w:val="28"/>
          <w:lang w:val="uk-UA"/>
        </w:rPr>
        <w:t>Прийом слухачів на перепідготовку або підвищення кваліфікації може здійснюватися шляхом проведення вхідного контролю знань, умінь та навичок відповідно до статті 14 Закону України «Про професійно-технічну освіту».</w:t>
      </w:r>
    </w:p>
    <w:p w:rsidR="0044107E" w:rsidRDefault="0044107E" w:rsidP="00670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Особи, які без поважних причин не з</w:t>
      </w:r>
      <w:r w:rsidRPr="00EC2D6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явилися на конкурсний відбір у зазначений за розкладом час або отримали незадовільні результати, до участі у наступних етапах конкурсного відбору не допускаються.</w:t>
      </w:r>
    </w:p>
    <w:p w:rsidR="0044107E" w:rsidRDefault="0044107E" w:rsidP="006705B5">
      <w:pPr>
        <w:ind w:firstLine="567"/>
        <w:jc w:val="both"/>
        <w:rPr>
          <w:sz w:val="28"/>
          <w:szCs w:val="28"/>
          <w:lang w:val="uk-UA"/>
        </w:rPr>
      </w:pPr>
    </w:p>
    <w:p w:rsidR="0044107E" w:rsidRDefault="0044107E" w:rsidP="006705B5">
      <w:pPr>
        <w:ind w:firstLine="567"/>
        <w:jc w:val="both"/>
        <w:rPr>
          <w:sz w:val="28"/>
          <w:szCs w:val="28"/>
          <w:lang w:val="uk-UA"/>
        </w:rPr>
      </w:pPr>
    </w:p>
    <w:p w:rsidR="0044107E" w:rsidRPr="006705B5" w:rsidRDefault="0044107E" w:rsidP="006705B5">
      <w:pPr>
        <w:ind w:firstLine="567"/>
        <w:jc w:val="both"/>
        <w:rPr>
          <w:sz w:val="28"/>
          <w:szCs w:val="28"/>
          <w:lang w:val="uk-UA"/>
        </w:rPr>
      </w:pPr>
    </w:p>
    <w:p w:rsidR="0044107E" w:rsidRPr="00632DC0" w:rsidRDefault="0044107E" w:rsidP="0039461D">
      <w:pPr>
        <w:tabs>
          <w:tab w:val="left" w:pos="426"/>
        </w:tabs>
        <w:ind w:firstLine="567"/>
        <w:jc w:val="center"/>
        <w:rPr>
          <w:b/>
          <w:bCs/>
          <w:sz w:val="16"/>
          <w:szCs w:val="16"/>
          <w:lang w:val="uk-UA"/>
        </w:rPr>
      </w:pPr>
      <w:r w:rsidRPr="00632DC0">
        <w:rPr>
          <w:b/>
          <w:bCs/>
          <w:sz w:val="28"/>
          <w:szCs w:val="28"/>
          <w:lang w:val="en-US"/>
        </w:rPr>
        <w:t>V</w:t>
      </w:r>
      <w:r w:rsidRPr="00632DC0">
        <w:rPr>
          <w:b/>
          <w:bCs/>
          <w:sz w:val="28"/>
          <w:szCs w:val="28"/>
        </w:rPr>
        <w:t xml:space="preserve">. </w:t>
      </w:r>
      <w:r w:rsidRPr="00632DC0">
        <w:rPr>
          <w:b/>
          <w:bCs/>
          <w:sz w:val="28"/>
          <w:szCs w:val="28"/>
          <w:lang w:val="uk-UA"/>
        </w:rPr>
        <w:t>Зарахування</w:t>
      </w:r>
      <w:r w:rsidRPr="00632DC0">
        <w:rPr>
          <w:b/>
          <w:bCs/>
          <w:sz w:val="28"/>
          <w:szCs w:val="28"/>
          <w:lang w:val="uk-UA"/>
        </w:rPr>
        <w:br/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5.1. Зараховуються</w:t>
      </w:r>
      <w:r>
        <w:rPr>
          <w:sz w:val="28"/>
          <w:szCs w:val="28"/>
          <w:lang w:val="uk-UA"/>
        </w:rPr>
        <w:t xml:space="preserve"> до ліцею </w:t>
      </w:r>
      <w:r w:rsidRPr="00702D36">
        <w:rPr>
          <w:sz w:val="28"/>
          <w:szCs w:val="28"/>
          <w:lang w:val="uk-UA"/>
        </w:rPr>
        <w:t xml:space="preserve"> поза</w:t>
      </w:r>
      <w:r>
        <w:rPr>
          <w:sz w:val="28"/>
          <w:szCs w:val="28"/>
          <w:lang w:val="uk-UA"/>
        </w:rPr>
        <w:t>чергово:</w:t>
      </w:r>
      <w:r w:rsidRPr="00702D36">
        <w:rPr>
          <w:sz w:val="28"/>
          <w:szCs w:val="28"/>
          <w:lang w:val="uk-UA"/>
        </w:rPr>
        <w:t xml:space="preserve"> 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особи, яким відповідно до Закону України «Про статус ветеранів війни, гарантії їх соціального захисту» надано таке право;</w:t>
      </w:r>
    </w:p>
    <w:p w:rsidR="0044107E" w:rsidRPr="00702D36" w:rsidRDefault="0044107E" w:rsidP="00DC41F4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діти-сироти та діти, позбавлені батьківського піклування, а також   особи з їх числа віком від 18 до 23 років</w:t>
      </w:r>
      <w:r>
        <w:rPr>
          <w:sz w:val="28"/>
          <w:szCs w:val="28"/>
          <w:lang w:val="uk-UA"/>
        </w:rPr>
        <w:t xml:space="preserve"> відповідно до постанови Кабінету Міністрів України від 05 квітня 1994 року № 226 « Про поліпшення виховання, навчання, соціального захисту та матеріального забезпечення дітей – сиріт і дітей, позбавлених батьківського піклування» (зі змінами); </w:t>
      </w:r>
      <w:r w:rsidRPr="00702D36">
        <w:rPr>
          <w:sz w:val="28"/>
          <w:szCs w:val="28"/>
          <w:lang w:val="uk-UA"/>
        </w:rPr>
        <w:t xml:space="preserve"> 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діти-інваліди</w:t>
      </w:r>
      <w:r w:rsidRPr="00555AB1">
        <w:rPr>
          <w:sz w:val="28"/>
          <w:szCs w:val="28"/>
          <w:lang w:val="uk-UA"/>
        </w:rPr>
        <w:t xml:space="preserve"> та </w:t>
      </w:r>
      <w:r w:rsidRPr="00702D36">
        <w:rPr>
          <w:sz w:val="28"/>
          <w:szCs w:val="28"/>
          <w:lang w:val="uk-UA"/>
        </w:rPr>
        <w:t>інваліди, яким не протипоказане навчання за обран</w:t>
      </w:r>
      <w:r>
        <w:rPr>
          <w:sz w:val="28"/>
          <w:szCs w:val="28"/>
          <w:lang w:val="uk-UA"/>
        </w:rPr>
        <w:t>ою професією, відповідно до статті 22 Закону України «Про основи соціальної захищеності інвалідів України»;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особи, яким відповідно до Закону України «Про статус і соціальний захист  громадян, які  постраждали внаслідок Чорнобильської катастрофи» надано таке право</w:t>
      </w:r>
      <w:r>
        <w:rPr>
          <w:sz w:val="28"/>
          <w:szCs w:val="28"/>
          <w:lang w:val="uk-UA"/>
        </w:rPr>
        <w:t>;</w:t>
      </w:r>
    </w:p>
    <w:p w:rsidR="0044107E" w:rsidRDefault="0044107E" w:rsidP="00394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особи, яким відповідно до Закону України «Про підвищення престижності шахтарської праці» надано таке право; 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діти військовослужбовців Збройних Сил України, інших військових формувань, працівників правоохоронних органів, які загинули під час </w:t>
      </w:r>
      <w:r>
        <w:rPr>
          <w:sz w:val="28"/>
          <w:szCs w:val="28"/>
          <w:lang w:val="uk-UA"/>
        </w:rPr>
        <w:t>виконання службових обов'язків, на місця, забезпечені державним замовленням. Вступники у цьому разі подають відповідний документ про те, що батько (мати) визнані такими, що загинули під час виконання службових обов’язків, відповідно до Указу Президента України від 21 лютого 2002 року № 157 «Про додаткові заходи щодо посилення турботи про захисників Вітчизни, їх правового і соціального захисту, поліпшення військово-патріотичного виховання молоді».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5.2. Першочергово зараховуються: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випускники загальноосвітнього навчального закладу III ступеня, нагороджені золотою (срібною) медаллю;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випускники загальноосвітнього навчального закладу II ступеня, які мають свідоцтво про базову загальну середню освіту з відзнакою;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учасники міжнародних, завершального етапу Всеукраїнських учнівських олімпіад, конкурсів з дисциплін за умови, якщо в</w:t>
      </w:r>
      <w:r>
        <w:rPr>
          <w:sz w:val="28"/>
          <w:szCs w:val="28"/>
          <w:lang w:val="uk-UA"/>
        </w:rPr>
        <w:t>они вступають за професіями</w:t>
      </w:r>
      <w:r w:rsidRPr="00702D36">
        <w:rPr>
          <w:sz w:val="28"/>
          <w:szCs w:val="28"/>
          <w:lang w:val="uk-UA"/>
        </w:rPr>
        <w:t>, для яких вищезазначені дисципліни є профільними;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особи, які вступають до </w:t>
      </w:r>
      <w:r>
        <w:rPr>
          <w:sz w:val="28"/>
          <w:szCs w:val="28"/>
          <w:lang w:val="uk-UA"/>
        </w:rPr>
        <w:t xml:space="preserve">Снігурівського професійного ліцею </w:t>
      </w:r>
      <w:r w:rsidRPr="00702D36">
        <w:rPr>
          <w:sz w:val="28"/>
          <w:szCs w:val="28"/>
          <w:lang w:val="uk-UA"/>
        </w:rPr>
        <w:t>за цільовим направленням на навчання.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5.3. </w:t>
      </w:r>
      <w:r>
        <w:rPr>
          <w:sz w:val="28"/>
          <w:szCs w:val="28"/>
          <w:lang w:val="uk-UA"/>
        </w:rPr>
        <w:t xml:space="preserve">Не пізніше ніж через 5 днів після закінчення конкурсного відбору </w:t>
      </w:r>
      <w:r w:rsidRPr="00702D36">
        <w:rPr>
          <w:sz w:val="28"/>
          <w:szCs w:val="28"/>
          <w:lang w:val="uk-UA"/>
        </w:rPr>
        <w:t xml:space="preserve">приймальна  комісія  приймає  рішення,  оформляє  протокол  та оголошує список  осіб,  що </w:t>
      </w:r>
      <w:r>
        <w:rPr>
          <w:sz w:val="28"/>
          <w:szCs w:val="28"/>
          <w:lang w:val="uk-UA"/>
        </w:rPr>
        <w:t xml:space="preserve">можуть бути зараховані  </w:t>
      </w:r>
      <w:r w:rsidRPr="00702D36">
        <w:rPr>
          <w:sz w:val="28"/>
          <w:szCs w:val="28"/>
          <w:lang w:val="uk-UA"/>
        </w:rPr>
        <w:t xml:space="preserve">на навчання  до  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 xml:space="preserve"> за обраною формою навчання.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5.4. У разі оскарження результатів конкурсного відбору вступник у триденний строк після їх оголошення подає відповідну заяву на ім'я голови приймальної комісії. </w:t>
      </w:r>
    </w:p>
    <w:p w:rsidR="0044107E" w:rsidRPr="00702D36" w:rsidRDefault="0044107E" w:rsidP="0039461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5.5.</w:t>
      </w:r>
      <w:r w:rsidRPr="00702D36">
        <w:rPr>
          <w:sz w:val="28"/>
          <w:szCs w:val="28"/>
          <w:lang w:val="uk-UA"/>
        </w:rPr>
        <w:tab/>
        <w:t xml:space="preserve">Зарахування до </w:t>
      </w:r>
      <w:r>
        <w:rPr>
          <w:sz w:val="28"/>
          <w:szCs w:val="28"/>
          <w:lang w:val="uk-UA"/>
        </w:rPr>
        <w:t>ліцею здійснюється наказом  директора.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5.6. Після </w:t>
      </w:r>
      <w:r>
        <w:rPr>
          <w:sz w:val="28"/>
          <w:szCs w:val="28"/>
          <w:lang w:val="uk-UA"/>
        </w:rPr>
        <w:t xml:space="preserve">зарахування </w:t>
      </w:r>
      <w:r w:rsidRPr="00702D3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ліцею </w:t>
      </w:r>
      <w:r w:rsidRPr="00702D36">
        <w:rPr>
          <w:sz w:val="28"/>
          <w:szCs w:val="28"/>
          <w:lang w:val="uk-UA"/>
        </w:rPr>
        <w:t xml:space="preserve">може </w:t>
      </w:r>
      <w:r>
        <w:rPr>
          <w:sz w:val="28"/>
          <w:szCs w:val="28"/>
          <w:lang w:val="uk-UA"/>
        </w:rPr>
        <w:t>укладатися договір</w:t>
      </w:r>
      <w:r w:rsidRPr="00702D36">
        <w:rPr>
          <w:sz w:val="28"/>
          <w:szCs w:val="28"/>
          <w:lang w:val="uk-UA"/>
        </w:rPr>
        <w:t xml:space="preserve"> між навчальним закладом, замовником робітничих кадрів (підприємством, організацією тощо) і випускником (для неповнолітніх </w:t>
      </w:r>
      <w:r w:rsidRPr="00702D36">
        <w:rPr>
          <w:sz w:val="28"/>
          <w:szCs w:val="28"/>
          <w:lang w:val="uk-UA"/>
        </w:rPr>
        <w:sym w:font="Symbol" w:char="F02D"/>
      </w:r>
      <w:r w:rsidRPr="00702D36">
        <w:rPr>
          <w:sz w:val="28"/>
          <w:szCs w:val="28"/>
          <w:lang w:val="uk-UA"/>
        </w:rPr>
        <w:t xml:space="preserve"> його батьками) про навчання та подальше працевлаштування.</w:t>
      </w:r>
    </w:p>
    <w:p w:rsidR="0044107E" w:rsidRDefault="0044107E" w:rsidP="005F583A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5.7. Зарахування до </w:t>
      </w:r>
      <w:r>
        <w:rPr>
          <w:sz w:val="28"/>
          <w:szCs w:val="28"/>
          <w:lang w:val="uk-UA"/>
        </w:rPr>
        <w:t xml:space="preserve">ліцею </w:t>
      </w:r>
      <w:r w:rsidRPr="00702D36">
        <w:rPr>
          <w:sz w:val="28"/>
          <w:szCs w:val="28"/>
          <w:lang w:val="uk-UA"/>
        </w:rPr>
        <w:t>на навчання за рахунок видатків, що враховуються при визначенні міжбюджетних трансфертів у державному бюджеті на оплату послуг з підготовки кваліфікованих робітників на умовах державного замовлення, здійснюється в межах затвердженого державного замовлення.</w:t>
      </w:r>
    </w:p>
    <w:p w:rsidR="0044107E" w:rsidRPr="005F583A" w:rsidRDefault="0044107E" w:rsidP="005F583A">
      <w:pPr>
        <w:tabs>
          <w:tab w:val="left" w:pos="851"/>
          <w:tab w:val="left" w:pos="1134"/>
        </w:tabs>
        <w:ind w:firstLine="567"/>
        <w:jc w:val="center"/>
        <w:rPr>
          <w:sz w:val="28"/>
          <w:szCs w:val="28"/>
          <w:lang w:val="uk-UA"/>
        </w:rPr>
      </w:pPr>
      <w:r w:rsidRPr="004F34D7">
        <w:rPr>
          <w:b/>
          <w:bCs/>
          <w:sz w:val="28"/>
          <w:szCs w:val="28"/>
          <w:lang w:val="en-US"/>
        </w:rPr>
        <w:t>V</w:t>
      </w:r>
      <w:r w:rsidRPr="004F34D7">
        <w:rPr>
          <w:b/>
          <w:bCs/>
          <w:sz w:val="28"/>
          <w:szCs w:val="28"/>
          <w:lang w:val="uk-UA"/>
        </w:rPr>
        <w:t>І. Прикінцеві положення</w:t>
      </w:r>
    </w:p>
    <w:p w:rsidR="0044107E" w:rsidRPr="005E7F70" w:rsidRDefault="0044107E" w:rsidP="0039461D">
      <w:pPr>
        <w:ind w:firstLine="567"/>
        <w:rPr>
          <w:sz w:val="16"/>
          <w:szCs w:val="16"/>
          <w:lang w:val="uk-UA"/>
        </w:rPr>
      </w:pP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6.1. Зазначений порядок прийому документів з подальшим зарахуванням поширюється на вступників, які не мають базової загальної середньої освіти і подають довідку про навчання в основній середній загальноосвітній школі. 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6.2. Особи, які без поважних причин не приступили до занять протягом 10 днів від дня їх поча</w:t>
      </w:r>
      <w:r>
        <w:rPr>
          <w:sz w:val="28"/>
          <w:szCs w:val="28"/>
          <w:lang w:val="uk-UA"/>
        </w:rPr>
        <w:t>тку, відраховуються з ліцею</w:t>
      </w:r>
      <w:r w:rsidRPr="00702D36">
        <w:rPr>
          <w:sz w:val="28"/>
          <w:szCs w:val="28"/>
          <w:lang w:val="uk-UA"/>
        </w:rPr>
        <w:t xml:space="preserve">. На звільнені місця </w:t>
      </w:r>
      <w:r>
        <w:rPr>
          <w:sz w:val="28"/>
          <w:szCs w:val="28"/>
          <w:lang w:val="uk-UA"/>
        </w:rPr>
        <w:t xml:space="preserve">може проводитися додаткове зарахування осіб, що пройшли співбесіду, але не були зараховані </w:t>
      </w:r>
      <w:r w:rsidRPr="00702D36">
        <w:rPr>
          <w:sz w:val="28"/>
          <w:szCs w:val="28"/>
          <w:lang w:val="uk-UA"/>
        </w:rPr>
        <w:t>. При невиконанні державного замовлення на прийом з окремих професій</w:t>
      </w:r>
      <w:r>
        <w:rPr>
          <w:sz w:val="28"/>
          <w:szCs w:val="28"/>
          <w:lang w:val="uk-UA"/>
        </w:rPr>
        <w:t xml:space="preserve"> </w:t>
      </w:r>
      <w:r w:rsidRPr="0070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</w:t>
      </w:r>
      <w:r w:rsidRPr="00702D36">
        <w:rPr>
          <w:sz w:val="28"/>
          <w:szCs w:val="28"/>
          <w:lang w:val="uk-UA"/>
        </w:rPr>
        <w:t>може проводити додатковий прийом. </w:t>
      </w:r>
    </w:p>
    <w:p w:rsidR="0044107E" w:rsidRPr="00702D36" w:rsidRDefault="0044107E" w:rsidP="0039461D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 xml:space="preserve">6.3. Особам, які не зараховані до </w:t>
      </w:r>
      <w:r>
        <w:rPr>
          <w:sz w:val="28"/>
          <w:szCs w:val="28"/>
          <w:lang w:val="uk-UA"/>
        </w:rPr>
        <w:t>ліцею</w:t>
      </w:r>
      <w:r w:rsidRPr="00702D36">
        <w:rPr>
          <w:sz w:val="28"/>
          <w:szCs w:val="28"/>
          <w:lang w:val="uk-UA"/>
        </w:rPr>
        <w:t>, а також тим, які без поважних причин не приступили до занять, повертаються документи не пізніше ніж протягом п'яти днів з дня прийняття рішення. </w:t>
      </w:r>
    </w:p>
    <w:p w:rsidR="0044107E" w:rsidRDefault="0044107E" w:rsidP="00506D4F">
      <w:pPr>
        <w:ind w:firstLine="567"/>
        <w:jc w:val="both"/>
        <w:rPr>
          <w:sz w:val="28"/>
          <w:szCs w:val="28"/>
          <w:lang w:val="uk-UA"/>
        </w:rPr>
      </w:pPr>
      <w:r w:rsidRPr="00702D36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Матеріали, які засвідчують результати вступних випробувань, зберігаються протягом одного року, а потім знищуються, про що складається відповідний акт.</w:t>
      </w:r>
    </w:p>
    <w:p w:rsidR="0044107E" w:rsidRDefault="0044107E" w:rsidP="00506D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</w:t>
      </w:r>
      <w:r w:rsidRPr="00A664D0">
        <w:rPr>
          <w:sz w:val="28"/>
          <w:szCs w:val="28"/>
          <w:lang w:val="uk-UA"/>
        </w:rPr>
        <w:t>Контроль за дотриманням Правил прийому до Снігурівського професійного ліц</w:t>
      </w:r>
      <w:r>
        <w:rPr>
          <w:sz w:val="28"/>
          <w:szCs w:val="28"/>
          <w:lang w:val="uk-UA"/>
        </w:rPr>
        <w:t>ею  здійснює департамент освіти і</w:t>
      </w:r>
      <w:r w:rsidRPr="00A664D0">
        <w:rPr>
          <w:sz w:val="28"/>
          <w:szCs w:val="28"/>
          <w:lang w:val="uk-UA"/>
        </w:rPr>
        <w:t xml:space="preserve"> науки Мик</w:t>
      </w:r>
      <w:r>
        <w:rPr>
          <w:sz w:val="28"/>
          <w:szCs w:val="28"/>
          <w:lang w:val="uk-UA"/>
        </w:rPr>
        <w:t>олаївської облдержадміністрації, центральним органом виконавчої влади, що реалізує державну політику у сфері професійно-технічної освіти, міністерством освіти і науки та  іншим центральним органом виконавчої влади.</w:t>
      </w:r>
    </w:p>
    <w:p w:rsidR="0044107E" w:rsidRDefault="0044107E" w:rsidP="00506D4F">
      <w:pPr>
        <w:ind w:firstLine="567"/>
        <w:jc w:val="both"/>
        <w:rPr>
          <w:sz w:val="28"/>
          <w:szCs w:val="28"/>
          <w:lang w:val="uk-UA"/>
        </w:rPr>
      </w:pPr>
    </w:p>
    <w:p w:rsidR="0044107E" w:rsidRPr="00702D36" w:rsidRDefault="0044107E" w:rsidP="00D9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sectPr w:rsidR="0044107E" w:rsidRPr="00702D36" w:rsidSect="00FA07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7E" w:rsidRDefault="0044107E" w:rsidP="006F5E73">
      <w:r>
        <w:separator/>
      </w:r>
    </w:p>
  </w:endnote>
  <w:endnote w:type="continuationSeparator" w:id="0">
    <w:p w:rsidR="0044107E" w:rsidRDefault="0044107E" w:rsidP="006F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7E" w:rsidRDefault="0044107E" w:rsidP="006F5E73">
      <w:r>
        <w:separator/>
      </w:r>
    </w:p>
  </w:footnote>
  <w:footnote w:type="continuationSeparator" w:id="0">
    <w:p w:rsidR="0044107E" w:rsidRDefault="0044107E" w:rsidP="006F5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7E" w:rsidRDefault="0044107E">
    <w:pPr>
      <w:pStyle w:val="Header"/>
      <w:jc w:val="right"/>
    </w:pPr>
    <w:fldSimple w:instr=" PAGE   \* MERGEFORMAT ">
      <w:r>
        <w:rPr>
          <w:noProof/>
        </w:rPr>
        <w:t>5</w:t>
      </w:r>
    </w:fldSimple>
  </w:p>
  <w:p w:rsidR="0044107E" w:rsidRDefault="00441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1D"/>
    <w:rsid w:val="00002402"/>
    <w:rsid w:val="00013CC8"/>
    <w:rsid w:val="000274D3"/>
    <w:rsid w:val="0004159C"/>
    <w:rsid w:val="00047049"/>
    <w:rsid w:val="00081CD7"/>
    <w:rsid w:val="00087E11"/>
    <w:rsid w:val="000E58E1"/>
    <w:rsid w:val="000F08FD"/>
    <w:rsid w:val="00104974"/>
    <w:rsid w:val="00105898"/>
    <w:rsid w:val="00111152"/>
    <w:rsid w:val="00125F39"/>
    <w:rsid w:val="001452C0"/>
    <w:rsid w:val="001766AF"/>
    <w:rsid w:val="00195F74"/>
    <w:rsid w:val="001C0501"/>
    <w:rsid w:val="001E00A5"/>
    <w:rsid w:val="0022745C"/>
    <w:rsid w:val="002418A1"/>
    <w:rsid w:val="002C6337"/>
    <w:rsid w:val="002D74F5"/>
    <w:rsid w:val="002F1C9A"/>
    <w:rsid w:val="002F4678"/>
    <w:rsid w:val="00314803"/>
    <w:rsid w:val="00315FB2"/>
    <w:rsid w:val="00326245"/>
    <w:rsid w:val="00335E50"/>
    <w:rsid w:val="00341AA3"/>
    <w:rsid w:val="003459C8"/>
    <w:rsid w:val="00352151"/>
    <w:rsid w:val="003865FE"/>
    <w:rsid w:val="00387C48"/>
    <w:rsid w:val="0039461D"/>
    <w:rsid w:val="003F6C5A"/>
    <w:rsid w:val="004250D7"/>
    <w:rsid w:val="0044107E"/>
    <w:rsid w:val="0045141B"/>
    <w:rsid w:val="00490A7C"/>
    <w:rsid w:val="00497997"/>
    <w:rsid w:val="004F34D7"/>
    <w:rsid w:val="00506D4F"/>
    <w:rsid w:val="00522235"/>
    <w:rsid w:val="00555AB1"/>
    <w:rsid w:val="005607B7"/>
    <w:rsid w:val="00590CED"/>
    <w:rsid w:val="005A5164"/>
    <w:rsid w:val="005E7F70"/>
    <w:rsid w:val="005F583A"/>
    <w:rsid w:val="006008DE"/>
    <w:rsid w:val="006169F8"/>
    <w:rsid w:val="00632DC0"/>
    <w:rsid w:val="006661FA"/>
    <w:rsid w:val="00667DC0"/>
    <w:rsid w:val="006705B5"/>
    <w:rsid w:val="00681B80"/>
    <w:rsid w:val="00682ED0"/>
    <w:rsid w:val="006862C6"/>
    <w:rsid w:val="00697C47"/>
    <w:rsid w:val="006C21D9"/>
    <w:rsid w:val="006C298D"/>
    <w:rsid w:val="006F5E73"/>
    <w:rsid w:val="00702D36"/>
    <w:rsid w:val="00704554"/>
    <w:rsid w:val="00722B1B"/>
    <w:rsid w:val="007672CB"/>
    <w:rsid w:val="007C5255"/>
    <w:rsid w:val="007E3224"/>
    <w:rsid w:val="00810528"/>
    <w:rsid w:val="00822D1D"/>
    <w:rsid w:val="00827751"/>
    <w:rsid w:val="0088133A"/>
    <w:rsid w:val="008E3A01"/>
    <w:rsid w:val="008E7908"/>
    <w:rsid w:val="00933F56"/>
    <w:rsid w:val="0093743E"/>
    <w:rsid w:val="00942FD4"/>
    <w:rsid w:val="00943720"/>
    <w:rsid w:val="009464E2"/>
    <w:rsid w:val="009871D4"/>
    <w:rsid w:val="00994907"/>
    <w:rsid w:val="009A50C3"/>
    <w:rsid w:val="009A6B24"/>
    <w:rsid w:val="009C3D8A"/>
    <w:rsid w:val="009F24A4"/>
    <w:rsid w:val="00A03994"/>
    <w:rsid w:val="00A12048"/>
    <w:rsid w:val="00A55427"/>
    <w:rsid w:val="00A664D0"/>
    <w:rsid w:val="00AC0BE8"/>
    <w:rsid w:val="00AE0DD1"/>
    <w:rsid w:val="00B105F9"/>
    <w:rsid w:val="00B6737B"/>
    <w:rsid w:val="00B80853"/>
    <w:rsid w:val="00BA0BF6"/>
    <w:rsid w:val="00BA286A"/>
    <w:rsid w:val="00BD0975"/>
    <w:rsid w:val="00BD3EAD"/>
    <w:rsid w:val="00C34410"/>
    <w:rsid w:val="00C671B5"/>
    <w:rsid w:val="00CC6634"/>
    <w:rsid w:val="00CD6B53"/>
    <w:rsid w:val="00D12CDE"/>
    <w:rsid w:val="00D12F84"/>
    <w:rsid w:val="00D236A1"/>
    <w:rsid w:val="00D95DF9"/>
    <w:rsid w:val="00DC41F4"/>
    <w:rsid w:val="00E01F43"/>
    <w:rsid w:val="00E47310"/>
    <w:rsid w:val="00E57485"/>
    <w:rsid w:val="00E853D4"/>
    <w:rsid w:val="00EA6881"/>
    <w:rsid w:val="00EA7AE9"/>
    <w:rsid w:val="00EC2D6A"/>
    <w:rsid w:val="00EC5863"/>
    <w:rsid w:val="00EC75D9"/>
    <w:rsid w:val="00ED24A7"/>
    <w:rsid w:val="00ED24F9"/>
    <w:rsid w:val="00F059A1"/>
    <w:rsid w:val="00F10153"/>
    <w:rsid w:val="00F33DBA"/>
    <w:rsid w:val="00F4169C"/>
    <w:rsid w:val="00F75C95"/>
    <w:rsid w:val="00F85858"/>
    <w:rsid w:val="00FA07CB"/>
    <w:rsid w:val="00FC7A36"/>
    <w:rsid w:val="00FD362F"/>
    <w:rsid w:val="00FD57C0"/>
    <w:rsid w:val="00FE34B0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E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E7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F5E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E7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61F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222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6</Pages>
  <Words>1717</Words>
  <Characters>9788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2016-12-06T10:18:00Z</cp:lastPrinted>
  <dcterms:created xsi:type="dcterms:W3CDTF">2013-06-18T18:50:00Z</dcterms:created>
  <dcterms:modified xsi:type="dcterms:W3CDTF">2016-12-06T10:23:00Z</dcterms:modified>
</cp:coreProperties>
</file>